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679DA" w:rsidRDefault="00F679DA" w:rsidP="00F679DA">
      <w:pPr>
        <w:ind w:firstLine="630"/>
        <w:jc w:val="center"/>
        <w:rPr>
          <w:rFonts w:ascii="方正仿宋_GBK" w:eastAsia="方正仿宋_GBK"/>
          <w:sz w:val="32"/>
          <w:szCs w:val="32"/>
        </w:rPr>
      </w:pPr>
      <w:r>
        <w:rPr>
          <w:rFonts w:ascii="方正仿宋_GBK" w:eastAsia="方正仿宋_GBK" w:hint="eastAsia"/>
          <w:sz w:val="32"/>
          <w:szCs w:val="32"/>
        </w:rPr>
        <w:t>2018年全市非煤矿山企业检查计划表</w:t>
      </w:r>
    </w:p>
    <w:tbl>
      <w:tblPr>
        <w:tblStyle w:val="a5"/>
        <w:tblW w:w="8465" w:type="dxa"/>
        <w:tblLayout w:type="fixed"/>
        <w:tblLook w:val="04A0"/>
      </w:tblPr>
      <w:tblGrid>
        <w:gridCol w:w="1885"/>
        <w:gridCol w:w="615"/>
        <w:gridCol w:w="5965"/>
      </w:tblGrid>
      <w:tr w:rsidR="00F679DA" w:rsidTr="00DB0A2D">
        <w:tc>
          <w:tcPr>
            <w:tcW w:w="1885" w:type="dxa"/>
          </w:tcPr>
          <w:p w:rsidR="00F679DA" w:rsidRDefault="00F679DA" w:rsidP="00DB0A2D">
            <w:pPr>
              <w:jc w:val="center"/>
            </w:pPr>
            <w:r>
              <w:rPr>
                <w:rFonts w:hint="eastAsia"/>
              </w:rPr>
              <w:t>时间</w:t>
            </w:r>
          </w:p>
        </w:tc>
        <w:tc>
          <w:tcPr>
            <w:tcW w:w="6580" w:type="dxa"/>
            <w:gridSpan w:val="2"/>
          </w:tcPr>
          <w:p w:rsidR="00F679DA" w:rsidRDefault="00F679DA" w:rsidP="00DB0A2D">
            <w:pPr>
              <w:ind w:firstLineChars="800" w:firstLine="1600"/>
            </w:pPr>
            <w:r>
              <w:rPr>
                <w:rFonts w:hint="eastAsia"/>
              </w:rPr>
              <w:t>检查企业</w:t>
            </w:r>
          </w:p>
        </w:tc>
      </w:tr>
      <w:tr w:rsidR="00F679DA" w:rsidTr="00DB0A2D">
        <w:tc>
          <w:tcPr>
            <w:tcW w:w="8465" w:type="dxa"/>
            <w:gridSpan w:val="3"/>
          </w:tcPr>
          <w:p w:rsidR="00F679DA" w:rsidRDefault="00F679DA" w:rsidP="00DB0A2D">
            <w:pPr>
              <w:jc w:val="center"/>
            </w:pPr>
            <w:r>
              <w:rPr>
                <w:rFonts w:hint="eastAsia"/>
                <w:b/>
                <w:bCs/>
                <w:sz w:val="30"/>
                <w:szCs w:val="30"/>
              </w:rPr>
              <w:t>一般检查企业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1月5—30检查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景洪农场十分场四队石场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1月5—30检查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嘎洒镇郑允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春曼沟石场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3月6—27检查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西双版纳万祥矿业有限责任公司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3月6—27检查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965" w:type="dxa"/>
          </w:tcPr>
          <w:p w:rsidR="00F679DA" w:rsidRDefault="00F679DA" w:rsidP="00DB0A2D">
            <w:pPr>
              <w:rPr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勐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龙镇勐宋高岭土精制厂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5月4—29检查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允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景洪街道办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鑫磊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石场花岗岩矿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5月4—29检查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勐旺乡大亮洞宝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杰石场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7月6—24检查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景哈乡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朱宏文石场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7月6—24检查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勐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罕镇温泉村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咪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长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咪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办石场</w:t>
            </w:r>
          </w:p>
        </w:tc>
      </w:tr>
      <w:tr w:rsidR="00F679DA" w:rsidTr="00DB0A2D">
        <w:tc>
          <w:tcPr>
            <w:tcW w:w="8465" w:type="dxa"/>
            <w:gridSpan w:val="3"/>
          </w:tcPr>
          <w:p w:rsidR="00F679DA" w:rsidRDefault="00F679DA" w:rsidP="00DB0A2D">
            <w:pPr>
              <w:jc w:val="center"/>
            </w:pPr>
            <w:r>
              <w:rPr>
                <w:rFonts w:hint="eastAsia"/>
                <w:b/>
                <w:bCs/>
                <w:sz w:val="30"/>
                <w:szCs w:val="30"/>
              </w:rPr>
              <w:t>重点检查企业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3月6—27检查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市茗成矿业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公司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3月6—27检查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2</w:t>
            </w:r>
          </w:p>
        </w:tc>
        <w:tc>
          <w:tcPr>
            <w:tcW w:w="5965" w:type="dxa"/>
          </w:tcPr>
          <w:p w:rsidR="00F679DA" w:rsidRDefault="00F679DA" w:rsidP="00DB0A2D">
            <w:pPr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西双版纳拓鑫矿业有限公司曼余铁矿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3月6—27检查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3</w:t>
            </w:r>
          </w:p>
        </w:tc>
        <w:tc>
          <w:tcPr>
            <w:tcW w:w="5965" w:type="dxa"/>
          </w:tcPr>
          <w:p w:rsidR="00F679DA" w:rsidRDefault="00F679DA" w:rsidP="00DB0A2D">
            <w:pPr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景洪市龙鑫矿业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有限公司疆锋铁矿</w:t>
            </w:r>
            <w:proofErr w:type="gramEnd"/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5月4—29检查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4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西双版纳拓鑫矿业有限公司景洪市国防铁矿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11月7—27检查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5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云南德胜钢铁有限公司景洪曼养铁矿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11月7—27检查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6</w:t>
            </w:r>
          </w:p>
        </w:tc>
        <w:tc>
          <w:tcPr>
            <w:tcW w:w="5965" w:type="dxa"/>
          </w:tcPr>
          <w:p w:rsidR="00F679DA" w:rsidRDefault="00F679DA" w:rsidP="00DB0A2D">
            <w:pPr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景洪市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勐宋水纳山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锡矿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11月7—27检查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7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景洪大</w:t>
            </w:r>
            <w:proofErr w:type="gramStart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勐龙莫掌</w:t>
            </w:r>
            <w:proofErr w:type="gramEnd"/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240石场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11月7—27检查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8</w:t>
            </w:r>
          </w:p>
        </w:tc>
        <w:tc>
          <w:tcPr>
            <w:tcW w:w="5965" w:type="dxa"/>
          </w:tcPr>
          <w:p w:rsidR="00F679DA" w:rsidRDefault="00F679DA" w:rsidP="00DB0A2D">
            <w:pPr>
              <w:widowControl/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西双版纳福山工贸有限公司阿克石场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9月7—27检查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9</w:t>
            </w:r>
          </w:p>
        </w:tc>
        <w:tc>
          <w:tcPr>
            <w:tcW w:w="5965" w:type="dxa"/>
          </w:tcPr>
          <w:p w:rsidR="00F679DA" w:rsidRDefault="00F679DA" w:rsidP="00DB0A2D">
            <w:pPr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景洪市小丫口粉砂岩、泥岩矿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9月7—27检查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10</w:t>
            </w:r>
          </w:p>
        </w:tc>
        <w:tc>
          <w:tcPr>
            <w:tcW w:w="5965" w:type="dxa"/>
          </w:tcPr>
          <w:p w:rsidR="00F679DA" w:rsidRDefault="00F679DA" w:rsidP="00DB0A2D">
            <w:pPr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景洪市基诺山亚诺五号石场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9月7—27检查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11</w:t>
            </w:r>
          </w:p>
        </w:tc>
        <w:tc>
          <w:tcPr>
            <w:tcW w:w="5965" w:type="dxa"/>
          </w:tcPr>
          <w:p w:rsidR="00F679DA" w:rsidRDefault="00F679DA" w:rsidP="00DB0A2D">
            <w:pPr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景洪市基诺山亚龙石场</w:t>
            </w:r>
          </w:p>
        </w:tc>
      </w:tr>
      <w:tr w:rsidR="00F679DA" w:rsidTr="00DB0A2D">
        <w:tc>
          <w:tcPr>
            <w:tcW w:w="1885" w:type="dxa"/>
          </w:tcPr>
          <w:p w:rsidR="00F679DA" w:rsidRDefault="00F679DA" w:rsidP="00DB0A2D">
            <w:pPr>
              <w:widowControl/>
              <w:jc w:val="center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9月7—27检查</w:t>
            </w:r>
          </w:p>
        </w:tc>
        <w:tc>
          <w:tcPr>
            <w:tcW w:w="615" w:type="dxa"/>
          </w:tcPr>
          <w:p w:rsidR="00F679DA" w:rsidRDefault="00F679DA" w:rsidP="00DB0A2D">
            <w:pPr>
              <w:jc w:val="center"/>
              <w:rPr>
                <w:sz w:val="24"/>
              </w:rPr>
            </w:pPr>
            <w:r>
              <w:rPr>
                <w:rFonts w:hint="eastAsia"/>
                <w:sz w:val="24"/>
              </w:rPr>
              <w:t>12</w:t>
            </w:r>
          </w:p>
        </w:tc>
        <w:tc>
          <w:tcPr>
            <w:tcW w:w="5965" w:type="dxa"/>
          </w:tcPr>
          <w:p w:rsidR="00F679DA" w:rsidRDefault="00F679DA" w:rsidP="00DB0A2D">
            <w:pPr>
              <w:jc w:val="left"/>
              <w:rPr>
                <w:sz w:val="24"/>
              </w:rPr>
            </w:pPr>
            <w:r>
              <w:rPr>
                <w:rFonts w:ascii="仿宋_GB2312" w:eastAsia="仿宋_GB2312" w:hAnsi="宋体" w:cs="宋体" w:hint="eastAsia"/>
                <w:color w:val="000000"/>
                <w:sz w:val="24"/>
              </w:rPr>
              <w:t>西双版纳勐养水泥有限责任公司大黑山石场</w:t>
            </w:r>
          </w:p>
        </w:tc>
      </w:tr>
    </w:tbl>
    <w:p w:rsidR="00F679DA" w:rsidRPr="00AD35C8" w:rsidRDefault="00F679DA" w:rsidP="00F679DA">
      <w:pPr>
        <w:ind w:firstLine="630"/>
        <w:rPr>
          <w:rFonts w:ascii="方正仿宋_GBK" w:eastAsia="方正仿宋_GBK"/>
          <w:sz w:val="32"/>
          <w:szCs w:val="32"/>
        </w:rPr>
      </w:pPr>
    </w:p>
    <w:p w:rsidR="00F35897" w:rsidRPr="00F679DA" w:rsidRDefault="00F35897"/>
    <w:sectPr w:rsidR="00F35897" w:rsidRPr="00F679DA" w:rsidSect="007419C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679DA" w:rsidRDefault="00F679DA" w:rsidP="00F679DA">
      <w:r>
        <w:separator/>
      </w:r>
    </w:p>
  </w:endnote>
  <w:endnote w:type="continuationSeparator" w:id="0">
    <w:p w:rsidR="00F679DA" w:rsidRDefault="00F679DA" w:rsidP="00F679D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679DA" w:rsidRDefault="00F679DA" w:rsidP="00F679DA">
      <w:r>
        <w:separator/>
      </w:r>
    </w:p>
  </w:footnote>
  <w:footnote w:type="continuationSeparator" w:id="0">
    <w:p w:rsidR="00F679DA" w:rsidRDefault="00F679DA" w:rsidP="00F679DA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679DA"/>
    <w:rsid w:val="00F35897"/>
    <w:rsid w:val="00F679D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 w:qFormat="1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679DA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679D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679DA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679D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679DA"/>
    <w:rPr>
      <w:sz w:val="18"/>
      <w:szCs w:val="18"/>
    </w:rPr>
  </w:style>
  <w:style w:type="table" w:styleId="a5">
    <w:name w:val="Table Grid"/>
    <w:basedOn w:val="a1"/>
    <w:qFormat/>
    <w:rsid w:val="00F679DA"/>
    <w:pPr>
      <w:widowControl w:val="0"/>
      <w:jc w:val="both"/>
    </w:pPr>
    <w:rPr>
      <w:kern w:val="0"/>
      <w:sz w:val="20"/>
      <w:szCs w:val="20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86</Words>
  <Characters>496</Characters>
  <Application>Microsoft Office Word</Application>
  <DocSecurity>0</DocSecurity>
  <Lines>4</Lines>
  <Paragraphs>1</Paragraphs>
  <ScaleCrop>false</ScaleCrop>
  <Company>微软中国</Company>
  <LinksUpToDate>false</LinksUpToDate>
  <CharactersWithSpaces>581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3</cp:revision>
  <dcterms:created xsi:type="dcterms:W3CDTF">2018-06-26T07:30:00Z</dcterms:created>
  <dcterms:modified xsi:type="dcterms:W3CDTF">2018-06-26T07:30:00Z</dcterms:modified>
</cp:coreProperties>
</file>